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default"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根据江油乾元玄界文旅发展有限公司要求编制乾元山风景区旅游策划方案</w:t>
      </w:r>
      <w:bookmarkStart w:id="0" w:name="_GoBack"/>
      <w:bookmarkEnd w:id="0"/>
      <w:r>
        <w:rPr>
          <w:rFonts w:hint="eastAsia" w:ascii="仿宋" w:hAnsi="仿宋" w:eastAsia="仿宋" w:cs="仿宋"/>
          <w:b w:val="0"/>
          <w:bCs w:val="0"/>
          <w:sz w:val="32"/>
          <w:szCs w:val="32"/>
          <w:u w:val="none" w:color="auto"/>
          <w:lang w:val="en-US"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F840E28">
      <w:pPr>
        <w:pStyle w:val="2"/>
        <w:numPr>
          <w:ilvl w:val="0"/>
          <w:numId w:val="2"/>
        </w:numPr>
        <w:ind w:firstLine="640" w:firstLineChars="200"/>
        <w:rPr>
          <w:rFonts w:hint="default"/>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此次乾元山风景区旅游策划方案编制服务最高限价为人民币635000元。</w:t>
      </w: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、报价需包含人员劳务费、专家费、差旅费、装订费、后续服务费、税金等费用；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江油乾元玄界文旅发展有限公司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江油市含增镇乾元山</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65DC08EF">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w:t>
            </w:r>
            <w:r>
              <w:rPr>
                <w:rFonts w:hint="eastAsia" w:ascii="宋体" w:hAnsi="宋体" w:eastAsia="宋体" w:cs="宋体"/>
                <w:sz w:val="28"/>
                <w:szCs w:val="28"/>
                <w:u w:val="none" w:color="auto"/>
                <w:lang w:val="en-US" w:eastAsia="zh-CN"/>
              </w:rPr>
              <w:t>编制的风景区旅游策划方案</w:t>
            </w:r>
            <w:r>
              <w:rPr>
                <w:rFonts w:hint="eastAsia" w:ascii="宋体" w:hAnsi="宋体" w:eastAsia="宋体" w:cs="宋体"/>
                <w:sz w:val="28"/>
                <w:szCs w:val="28"/>
                <w:u w:val="none" w:color="auto"/>
                <w:lang w:val="zh-CN" w:eastAsia="zh-CN"/>
              </w:rPr>
              <w:t>必须</w:t>
            </w:r>
          </w:p>
          <w:p w14:paraId="2C6593C2">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符合国家标准规范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highlight w:val="none"/>
                <w:u w:val="none" w:color="auto"/>
                <w:lang w:val="en-US" w:eastAsia="zh-CN"/>
              </w:rPr>
              <w:t>合同签订后90日内完成及验收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940E69-40BF-49B3-AB84-DF3C38ED5F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A39C53CB-26A9-468E-AB66-FE0745673623}"/>
  </w:font>
  <w:font w:name="仿宋">
    <w:panose1 w:val="02010609060101010101"/>
    <w:charset w:val="86"/>
    <w:family w:val="auto"/>
    <w:pitch w:val="default"/>
    <w:sig w:usb0="800002BF" w:usb1="38CF7CFA" w:usb2="00000016" w:usb3="00000000" w:csb0="00040001" w:csb1="00000000"/>
    <w:embedRegular r:id="rId3" w:fontKey="{D226BC8F-658E-4B71-9113-FEDEBA07FF36}"/>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603E17"/>
    <w:rsid w:val="0B8D0492"/>
    <w:rsid w:val="0CE949D7"/>
    <w:rsid w:val="10BB314E"/>
    <w:rsid w:val="11672464"/>
    <w:rsid w:val="12853ED2"/>
    <w:rsid w:val="134768DF"/>
    <w:rsid w:val="14224BF0"/>
    <w:rsid w:val="161B669A"/>
    <w:rsid w:val="176F311A"/>
    <w:rsid w:val="192B21B3"/>
    <w:rsid w:val="19D94CAA"/>
    <w:rsid w:val="19E5114C"/>
    <w:rsid w:val="20C31381"/>
    <w:rsid w:val="226A32CF"/>
    <w:rsid w:val="241724D8"/>
    <w:rsid w:val="263113E7"/>
    <w:rsid w:val="26FB52ED"/>
    <w:rsid w:val="278C741F"/>
    <w:rsid w:val="2B206C1F"/>
    <w:rsid w:val="2BE21A2F"/>
    <w:rsid w:val="2BFB62B7"/>
    <w:rsid w:val="300C3A87"/>
    <w:rsid w:val="31FB19F3"/>
    <w:rsid w:val="328B74C5"/>
    <w:rsid w:val="34086058"/>
    <w:rsid w:val="34371F02"/>
    <w:rsid w:val="360C0D29"/>
    <w:rsid w:val="361719C1"/>
    <w:rsid w:val="36545584"/>
    <w:rsid w:val="37512F06"/>
    <w:rsid w:val="3AF70BD4"/>
    <w:rsid w:val="3B52750D"/>
    <w:rsid w:val="3D320538"/>
    <w:rsid w:val="3E1A1FCA"/>
    <w:rsid w:val="3EE42ED1"/>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B597072"/>
    <w:rsid w:val="5B7D3FF5"/>
    <w:rsid w:val="5CD851F3"/>
    <w:rsid w:val="5DEA21A7"/>
    <w:rsid w:val="5FA21143"/>
    <w:rsid w:val="5FC15772"/>
    <w:rsid w:val="5FC15FA1"/>
    <w:rsid w:val="606D70BF"/>
    <w:rsid w:val="60AE14F9"/>
    <w:rsid w:val="6104037C"/>
    <w:rsid w:val="61853D3F"/>
    <w:rsid w:val="637F7835"/>
    <w:rsid w:val="64047E51"/>
    <w:rsid w:val="647A3354"/>
    <w:rsid w:val="65391A6E"/>
    <w:rsid w:val="65D57BE0"/>
    <w:rsid w:val="69B755F9"/>
    <w:rsid w:val="6D4E5FC4"/>
    <w:rsid w:val="6D860727"/>
    <w:rsid w:val="6FD01663"/>
    <w:rsid w:val="71494FDF"/>
    <w:rsid w:val="72862412"/>
    <w:rsid w:val="732E26DE"/>
    <w:rsid w:val="769B58D2"/>
    <w:rsid w:val="77FB787A"/>
    <w:rsid w:val="78185787"/>
    <w:rsid w:val="793D367B"/>
    <w:rsid w:val="79D66EE7"/>
    <w:rsid w:val="7B9559F0"/>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281</Words>
  <Characters>287</Characters>
  <Lines>0</Lines>
  <Paragraphs>0</Paragraphs>
  <TotalTime>0</TotalTime>
  <ScaleCrop>false</ScaleCrop>
  <LinksUpToDate>false</LinksUpToDate>
  <CharactersWithSpaces>287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2025-05-28T06:19:18Z</cp:lastPrinted>
  <dcterms:modified xsi:type="dcterms:W3CDTF">2025-05-28T06:27:57Z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