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320F"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26BD8F8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窦圌山景区内招租商铺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情况表</w:t>
      </w:r>
    </w:p>
    <w:tbl>
      <w:tblPr>
        <w:tblStyle w:val="3"/>
        <w:tblpPr w:leftFromText="180" w:rightFromText="180" w:vertAnchor="text" w:horzAnchor="page" w:tblpX="1367" w:tblpY="646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21"/>
        <w:gridCol w:w="811"/>
        <w:gridCol w:w="991"/>
        <w:gridCol w:w="922"/>
        <w:gridCol w:w="1066"/>
        <w:gridCol w:w="1274"/>
        <w:gridCol w:w="1058"/>
        <w:gridCol w:w="1030"/>
        <w:gridCol w:w="958"/>
      </w:tblGrid>
      <w:tr w14:paraId="08DB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82" w:type="dxa"/>
            <w:vAlign w:val="center"/>
          </w:tcPr>
          <w:p w14:paraId="127DE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21" w:type="dxa"/>
            <w:vAlign w:val="center"/>
          </w:tcPr>
          <w:p w14:paraId="6D0EE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11" w:type="dxa"/>
            <w:vAlign w:val="center"/>
          </w:tcPr>
          <w:p w14:paraId="5D89C2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所在区域</w:t>
            </w:r>
          </w:p>
        </w:tc>
        <w:tc>
          <w:tcPr>
            <w:tcW w:w="991" w:type="dxa"/>
            <w:vAlign w:val="center"/>
          </w:tcPr>
          <w:p w14:paraId="4D6BE1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922" w:type="dxa"/>
            <w:vAlign w:val="center"/>
          </w:tcPr>
          <w:p w14:paraId="596F9D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1066" w:type="dxa"/>
            <w:vAlign w:val="center"/>
          </w:tcPr>
          <w:p w14:paraId="59CB91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租金标准（元/㎡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月）</w:t>
            </w:r>
          </w:p>
        </w:tc>
        <w:tc>
          <w:tcPr>
            <w:tcW w:w="1274" w:type="dxa"/>
            <w:vAlign w:val="center"/>
          </w:tcPr>
          <w:p w14:paraId="6232E3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竞租底价（元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1058" w:type="dxa"/>
            <w:vAlign w:val="center"/>
          </w:tcPr>
          <w:p w14:paraId="7FEDBB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竞租保证金（元）</w:t>
            </w:r>
          </w:p>
        </w:tc>
        <w:tc>
          <w:tcPr>
            <w:tcW w:w="1030" w:type="dxa"/>
            <w:vAlign w:val="center"/>
          </w:tcPr>
          <w:p w14:paraId="05ADFB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清洁管理费/年</w:t>
            </w:r>
          </w:p>
        </w:tc>
        <w:tc>
          <w:tcPr>
            <w:tcW w:w="958" w:type="dxa"/>
            <w:vAlign w:val="center"/>
          </w:tcPr>
          <w:p w14:paraId="39C9E2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37C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482" w:type="dxa"/>
            <w:vAlign w:val="center"/>
          </w:tcPr>
          <w:p w14:paraId="2DC4DF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2932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9、10号商铺</w:t>
            </w:r>
          </w:p>
        </w:tc>
        <w:tc>
          <w:tcPr>
            <w:tcW w:w="811" w:type="dxa"/>
            <w:vAlign w:val="center"/>
          </w:tcPr>
          <w:p w14:paraId="4DB63E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游客中心区域</w:t>
            </w:r>
          </w:p>
        </w:tc>
        <w:tc>
          <w:tcPr>
            <w:tcW w:w="991" w:type="dxa"/>
            <w:vAlign w:val="center"/>
          </w:tcPr>
          <w:p w14:paraId="6381C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游客</w:t>
            </w:r>
          </w:p>
          <w:p w14:paraId="3994A7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中心</w:t>
            </w:r>
          </w:p>
        </w:tc>
        <w:tc>
          <w:tcPr>
            <w:tcW w:w="922" w:type="dxa"/>
            <w:vAlign w:val="center"/>
          </w:tcPr>
          <w:p w14:paraId="0FF39DE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68.4</w:t>
            </w:r>
          </w:p>
        </w:tc>
        <w:tc>
          <w:tcPr>
            <w:tcW w:w="1066" w:type="dxa"/>
            <w:vAlign w:val="center"/>
          </w:tcPr>
          <w:p w14:paraId="3944776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4" w:type="dxa"/>
            <w:vAlign w:val="center"/>
          </w:tcPr>
          <w:p w14:paraId="1DF08D1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12312</w:t>
            </w:r>
          </w:p>
        </w:tc>
        <w:tc>
          <w:tcPr>
            <w:tcW w:w="1058" w:type="dxa"/>
            <w:vAlign w:val="center"/>
          </w:tcPr>
          <w:p w14:paraId="4F7CFE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2462.4</w:t>
            </w:r>
          </w:p>
        </w:tc>
        <w:tc>
          <w:tcPr>
            <w:tcW w:w="1030" w:type="dxa"/>
            <w:vAlign w:val="center"/>
          </w:tcPr>
          <w:p w14:paraId="72F8B0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958" w:type="dxa"/>
            <w:vAlign w:val="center"/>
          </w:tcPr>
          <w:p w14:paraId="453809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2间门面通铺</w:t>
            </w:r>
          </w:p>
        </w:tc>
      </w:tr>
      <w:tr w14:paraId="503D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82" w:type="dxa"/>
            <w:vAlign w:val="center"/>
          </w:tcPr>
          <w:p w14:paraId="53F0A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AAC0D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1、2、3号商铺</w:t>
            </w:r>
          </w:p>
        </w:tc>
        <w:tc>
          <w:tcPr>
            <w:tcW w:w="811" w:type="dxa"/>
            <w:vAlign w:val="center"/>
          </w:tcPr>
          <w:p w14:paraId="4F1320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索道上站区域</w:t>
            </w:r>
          </w:p>
        </w:tc>
        <w:tc>
          <w:tcPr>
            <w:tcW w:w="991" w:type="dxa"/>
            <w:vAlign w:val="center"/>
          </w:tcPr>
          <w:p w14:paraId="01383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索道</w:t>
            </w:r>
          </w:p>
          <w:p w14:paraId="0DE40C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上站</w:t>
            </w:r>
          </w:p>
        </w:tc>
        <w:tc>
          <w:tcPr>
            <w:tcW w:w="922" w:type="dxa"/>
            <w:vAlign w:val="center"/>
          </w:tcPr>
          <w:p w14:paraId="7BCC78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066" w:type="dxa"/>
            <w:vAlign w:val="center"/>
          </w:tcPr>
          <w:p w14:paraId="7F0A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4" w:type="dxa"/>
            <w:vAlign w:val="center"/>
          </w:tcPr>
          <w:p w14:paraId="7D8DD0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16162</w:t>
            </w:r>
          </w:p>
        </w:tc>
        <w:tc>
          <w:tcPr>
            <w:tcW w:w="1058" w:type="dxa"/>
            <w:vAlign w:val="center"/>
          </w:tcPr>
          <w:p w14:paraId="6D0880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3232.4</w:t>
            </w:r>
          </w:p>
        </w:tc>
        <w:tc>
          <w:tcPr>
            <w:tcW w:w="1030" w:type="dxa"/>
            <w:vAlign w:val="center"/>
          </w:tcPr>
          <w:p w14:paraId="15F0D5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3600</w:t>
            </w:r>
          </w:p>
        </w:tc>
        <w:tc>
          <w:tcPr>
            <w:tcW w:w="958" w:type="dxa"/>
            <w:vAlign w:val="center"/>
          </w:tcPr>
          <w:p w14:paraId="3C0918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3间门面通铺</w:t>
            </w:r>
          </w:p>
        </w:tc>
      </w:tr>
      <w:tr w14:paraId="01F0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482" w:type="dxa"/>
            <w:vAlign w:val="center"/>
          </w:tcPr>
          <w:p w14:paraId="5A78C6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8E0DD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网红三项商铺</w:t>
            </w:r>
          </w:p>
        </w:tc>
        <w:tc>
          <w:tcPr>
            <w:tcW w:w="811" w:type="dxa"/>
            <w:vMerge w:val="restart"/>
            <w:vAlign w:val="center"/>
          </w:tcPr>
          <w:p w14:paraId="72F08A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观峰屏周边区域</w:t>
            </w:r>
          </w:p>
        </w:tc>
        <w:tc>
          <w:tcPr>
            <w:tcW w:w="991" w:type="dxa"/>
            <w:vAlign w:val="center"/>
          </w:tcPr>
          <w:p w14:paraId="1379F9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网红</w:t>
            </w:r>
          </w:p>
          <w:p w14:paraId="665995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三项</w:t>
            </w:r>
          </w:p>
        </w:tc>
        <w:tc>
          <w:tcPr>
            <w:tcW w:w="922" w:type="dxa"/>
            <w:vAlign w:val="center"/>
          </w:tcPr>
          <w:p w14:paraId="7A619B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56.8</w:t>
            </w:r>
          </w:p>
        </w:tc>
        <w:tc>
          <w:tcPr>
            <w:tcW w:w="1066" w:type="dxa"/>
            <w:vAlign w:val="center"/>
          </w:tcPr>
          <w:p w14:paraId="375B1F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4" w:type="dxa"/>
            <w:vAlign w:val="center"/>
          </w:tcPr>
          <w:p w14:paraId="39E5F1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10224</w:t>
            </w:r>
          </w:p>
        </w:tc>
        <w:tc>
          <w:tcPr>
            <w:tcW w:w="1058" w:type="dxa"/>
            <w:vAlign w:val="center"/>
          </w:tcPr>
          <w:p w14:paraId="7338D9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2044.8</w:t>
            </w:r>
          </w:p>
        </w:tc>
        <w:tc>
          <w:tcPr>
            <w:tcW w:w="1030" w:type="dxa"/>
            <w:vAlign w:val="center"/>
          </w:tcPr>
          <w:p w14:paraId="3A72F4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58" w:type="dxa"/>
            <w:vAlign w:val="center"/>
          </w:tcPr>
          <w:p w14:paraId="08F115ED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3BF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82" w:type="dxa"/>
            <w:vAlign w:val="center"/>
          </w:tcPr>
          <w:p w14:paraId="5194D8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6A1960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2、3、4号商铺</w:t>
            </w:r>
          </w:p>
        </w:tc>
        <w:tc>
          <w:tcPr>
            <w:tcW w:w="811" w:type="dxa"/>
            <w:vMerge w:val="continue"/>
            <w:vAlign w:val="center"/>
          </w:tcPr>
          <w:p w14:paraId="0E4E96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CF94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好运</w:t>
            </w:r>
          </w:p>
          <w:p w14:paraId="1316D69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广场</w:t>
            </w:r>
          </w:p>
        </w:tc>
        <w:tc>
          <w:tcPr>
            <w:tcW w:w="922" w:type="dxa"/>
            <w:vAlign w:val="center"/>
          </w:tcPr>
          <w:p w14:paraId="71D6D7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124.5</w:t>
            </w:r>
          </w:p>
        </w:tc>
        <w:tc>
          <w:tcPr>
            <w:tcW w:w="1066" w:type="dxa"/>
            <w:vAlign w:val="center"/>
          </w:tcPr>
          <w:p w14:paraId="65D90A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74" w:type="dxa"/>
            <w:vAlign w:val="center"/>
          </w:tcPr>
          <w:p w14:paraId="45D175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23904</w:t>
            </w:r>
          </w:p>
        </w:tc>
        <w:tc>
          <w:tcPr>
            <w:tcW w:w="1058" w:type="dxa"/>
            <w:vAlign w:val="center"/>
          </w:tcPr>
          <w:p w14:paraId="14A147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4780.8</w:t>
            </w:r>
          </w:p>
        </w:tc>
        <w:tc>
          <w:tcPr>
            <w:tcW w:w="1030" w:type="dxa"/>
            <w:vAlign w:val="center"/>
          </w:tcPr>
          <w:p w14:paraId="128A4C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3600</w:t>
            </w:r>
          </w:p>
        </w:tc>
        <w:tc>
          <w:tcPr>
            <w:tcW w:w="958" w:type="dxa"/>
            <w:vAlign w:val="center"/>
          </w:tcPr>
          <w:p w14:paraId="68D491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3间门面通铺</w:t>
            </w:r>
          </w:p>
        </w:tc>
      </w:tr>
      <w:tr w14:paraId="3434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82" w:type="dxa"/>
            <w:vAlign w:val="center"/>
          </w:tcPr>
          <w:p w14:paraId="104D04A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2055D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前寨门商铺</w:t>
            </w:r>
          </w:p>
        </w:tc>
        <w:tc>
          <w:tcPr>
            <w:tcW w:w="811" w:type="dxa"/>
            <w:vMerge w:val="continue"/>
            <w:vAlign w:val="center"/>
          </w:tcPr>
          <w:p w14:paraId="4F8BAC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dxa"/>
            <w:vAlign w:val="center"/>
          </w:tcPr>
          <w:p w14:paraId="5245BF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八百梯前寨门</w:t>
            </w:r>
          </w:p>
        </w:tc>
        <w:tc>
          <w:tcPr>
            <w:tcW w:w="922" w:type="dxa"/>
            <w:vAlign w:val="center"/>
          </w:tcPr>
          <w:p w14:paraId="4D227D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066" w:type="dxa"/>
            <w:vAlign w:val="center"/>
          </w:tcPr>
          <w:p w14:paraId="50707B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74" w:type="dxa"/>
            <w:vAlign w:val="center"/>
          </w:tcPr>
          <w:p w14:paraId="757405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2707</w:t>
            </w:r>
          </w:p>
        </w:tc>
        <w:tc>
          <w:tcPr>
            <w:tcW w:w="1058" w:type="dxa"/>
            <w:vAlign w:val="center"/>
          </w:tcPr>
          <w:p w14:paraId="3C8D91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541.4</w:t>
            </w:r>
          </w:p>
        </w:tc>
        <w:tc>
          <w:tcPr>
            <w:tcW w:w="1030" w:type="dxa"/>
            <w:vAlign w:val="center"/>
          </w:tcPr>
          <w:p w14:paraId="6655F59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58" w:type="dxa"/>
            <w:vAlign w:val="center"/>
          </w:tcPr>
          <w:p w14:paraId="0542EB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82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82" w:type="dxa"/>
            <w:vAlign w:val="center"/>
          </w:tcPr>
          <w:p w14:paraId="56047F4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EE09B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12号商铺</w:t>
            </w:r>
          </w:p>
        </w:tc>
        <w:tc>
          <w:tcPr>
            <w:tcW w:w="811" w:type="dxa"/>
            <w:vMerge w:val="continue"/>
            <w:vAlign w:val="center"/>
          </w:tcPr>
          <w:p w14:paraId="11933F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dxa"/>
            <w:vAlign w:val="center"/>
          </w:tcPr>
          <w:p w14:paraId="4771CC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娘娘殿下方</w:t>
            </w:r>
          </w:p>
        </w:tc>
        <w:tc>
          <w:tcPr>
            <w:tcW w:w="922" w:type="dxa"/>
            <w:vAlign w:val="center"/>
          </w:tcPr>
          <w:p w14:paraId="0EBAAE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25.6</w:t>
            </w:r>
          </w:p>
        </w:tc>
        <w:tc>
          <w:tcPr>
            <w:tcW w:w="1066" w:type="dxa"/>
            <w:vAlign w:val="center"/>
          </w:tcPr>
          <w:p w14:paraId="57D1A8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4" w:type="dxa"/>
            <w:vAlign w:val="center"/>
          </w:tcPr>
          <w:p w14:paraId="5EEEA1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4608</w:t>
            </w:r>
          </w:p>
        </w:tc>
        <w:tc>
          <w:tcPr>
            <w:tcW w:w="1058" w:type="dxa"/>
            <w:vAlign w:val="center"/>
          </w:tcPr>
          <w:p w14:paraId="34EB69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921.6</w:t>
            </w:r>
          </w:p>
        </w:tc>
        <w:tc>
          <w:tcPr>
            <w:tcW w:w="1030" w:type="dxa"/>
            <w:vAlign w:val="center"/>
          </w:tcPr>
          <w:p w14:paraId="131A08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958" w:type="dxa"/>
            <w:vAlign w:val="center"/>
          </w:tcPr>
          <w:p w14:paraId="72E36B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2间门面通铺</w:t>
            </w:r>
          </w:p>
        </w:tc>
      </w:tr>
    </w:tbl>
    <w:p w14:paraId="35F31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9F6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1AFD"/>
    <w:rsid w:val="45A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60</Characters>
  <Lines>0</Lines>
  <Paragraphs>0</Paragraphs>
  <TotalTime>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2026-01-05T01:27:00Z</dcterms:created>
  <dc:creator>Administrator</dc:creator>
  <cp:lastModifiedBy>一路向前</cp:lastModifiedBy>
  <dcterms:modified xsi:type="dcterms:W3CDTF">2026-01-05T01:29:51Z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7736827DD68B4C9C8D1ED657638EB6E9_12</vt:lpwstr>
  </property>
</Properties>
</file>